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6D38" w14:textId="1745E81D" w:rsidR="0036402F" w:rsidRDefault="0036402F" w:rsidP="0036402F">
      <w:pPr>
        <w:jc w:val="center"/>
        <w:rPr>
          <w:b/>
          <w:bCs/>
        </w:rPr>
      </w:pPr>
      <w:r>
        <w:rPr>
          <w:rFonts w:ascii="Calibri" w:hAnsi="Calibri" w:cs="Calibri"/>
          <w:noProof/>
          <w:color w:val="000000"/>
        </w:rPr>
        <w:drawing>
          <wp:inline distT="0" distB="0" distL="0" distR="0" wp14:anchorId="4628BF98" wp14:editId="5129204C">
            <wp:extent cx="1691640" cy="2400300"/>
            <wp:effectExtent l="0" t="0" r="3810" b="0"/>
            <wp:docPr id="526062891" name="Picture 1" descr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manford Town Council Logo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7E79" w14:textId="77777777" w:rsidR="0036402F" w:rsidRDefault="0036402F" w:rsidP="000F357F">
      <w:pPr>
        <w:rPr>
          <w:b/>
          <w:bCs/>
        </w:rPr>
      </w:pPr>
    </w:p>
    <w:p w14:paraId="35358E9E" w14:textId="77777777" w:rsidR="0036402F" w:rsidRDefault="0036402F" w:rsidP="000F357F">
      <w:pPr>
        <w:rPr>
          <w:b/>
          <w:bCs/>
        </w:rPr>
      </w:pPr>
    </w:p>
    <w:p w14:paraId="256748EC" w14:textId="77777777" w:rsidR="0036402F" w:rsidRDefault="0036402F" w:rsidP="000F357F">
      <w:pPr>
        <w:rPr>
          <w:b/>
          <w:bCs/>
        </w:rPr>
      </w:pPr>
    </w:p>
    <w:p w14:paraId="766D05F9" w14:textId="77777777" w:rsidR="0036402F" w:rsidRDefault="0036402F" w:rsidP="000F357F">
      <w:pPr>
        <w:rPr>
          <w:b/>
          <w:bCs/>
        </w:rPr>
      </w:pPr>
    </w:p>
    <w:p w14:paraId="7DD115D3" w14:textId="0665474D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AMMANFORD TOWN COUNCIL</w:t>
      </w:r>
    </w:p>
    <w:p w14:paraId="6A0E8B7A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Proposal to Subscribe to Civic.ly Asset Management Software</w:t>
      </w:r>
    </w:p>
    <w:p w14:paraId="760E9C45" w14:textId="77777777" w:rsidR="0036402F" w:rsidRDefault="000F357F" w:rsidP="000F357F">
      <w:pPr>
        <w:rPr>
          <w:b/>
          <w:bCs/>
        </w:rPr>
      </w:pPr>
      <w:r w:rsidRPr="000F357F">
        <w:rPr>
          <w:b/>
          <w:bCs/>
        </w:rPr>
        <w:t>Report Author:</w:t>
      </w:r>
      <w:r w:rsidRPr="000F357F">
        <w:t xml:space="preserve"> Chief Officer &amp; RFO</w:t>
      </w:r>
      <w:r w:rsidRPr="000F357F">
        <w:br/>
      </w:r>
      <w:r>
        <w:rPr>
          <w:b/>
          <w:bCs/>
        </w:rPr>
        <w:t>Full Council</w:t>
      </w:r>
      <w:r w:rsidRPr="000F357F">
        <w:br/>
      </w:r>
      <w:r w:rsidRPr="000F357F">
        <w:rPr>
          <w:b/>
          <w:bCs/>
        </w:rPr>
        <w:t>Date:</w:t>
      </w:r>
      <w:r w:rsidRPr="000F357F">
        <w:t xml:space="preserve"> </w:t>
      </w:r>
      <w:r>
        <w:t>24</w:t>
      </w:r>
      <w:r w:rsidRPr="000F357F">
        <w:rPr>
          <w:vertAlign w:val="superscript"/>
        </w:rPr>
        <w:t>th</w:t>
      </w:r>
      <w:r>
        <w:t xml:space="preserve"> June 2026</w:t>
      </w:r>
      <w:r w:rsidRPr="000F357F">
        <w:br/>
      </w:r>
    </w:p>
    <w:p w14:paraId="4859BD3A" w14:textId="77777777" w:rsidR="0036402F" w:rsidRDefault="0036402F">
      <w:pPr>
        <w:rPr>
          <w:b/>
          <w:bCs/>
        </w:rPr>
      </w:pPr>
      <w:r>
        <w:rPr>
          <w:b/>
          <w:bCs/>
        </w:rPr>
        <w:br w:type="page"/>
      </w:r>
    </w:p>
    <w:p w14:paraId="4B09B311" w14:textId="3B92E09D" w:rsidR="000F357F" w:rsidRPr="000F357F" w:rsidRDefault="000F357F" w:rsidP="000F357F">
      <w:r w:rsidRPr="000F357F">
        <w:rPr>
          <w:b/>
          <w:bCs/>
        </w:rPr>
        <w:lastRenderedPageBreak/>
        <w:t>Agenda Item</w:t>
      </w:r>
      <w:r w:rsidR="0036402F">
        <w:rPr>
          <w:b/>
          <w:bCs/>
        </w:rPr>
        <w:t xml:space="preserve"> 10</w:t>
      </w:r>
      <w:r w:rsidRPr="000F357F">
        <w:rPr>
          <w:b/>
          <w:bCs/>
        </w:rPr>
        <w:t>:</w:t>
      </w:r>
      <w:r w:rsidRPr="000F357F">
        <w:t xml:space="preserve"> Consideration of Subscription to Civic.ly Asset Management System</w:t>
      </w:r>
    </w:p>
    <w:p w14:paraId="4E2774A8" w14:textId="37E8D67B" w:rsidR="000F357F" w:rsidRPr="000F357F" w:rsidRDefault="000F357F" w:rsidP="000F357F"/>
    <w:p w14:paraId="5AB336EF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1. Purpose of Report</w:t>
      </w:r>
    </w:p>
    <w:p w14:paraId="284F49DD" w14:textId="61E9B537" w:rsidR="000F357F" w:rsidRPr="000F357F" w:rsidRDefault="000F357F" w:rsidP="000F357F">
      <w:r w:rsidRPr="000F357F">
        <w:t xml:space="preserve">The purpose of this report is to seek approval from </w:t>
      </w:r>
      <w:r>
        <w:t>Ammanford Town Council</w:t>
      </w:r>
      <w:r w:rsidRPr="000F357F">
        <w:t xml:space="preserve"> to subscribe to the Civic.ly Asset Management System to strengthen the Council’s management, monitoring, maintenance and reporting of its growing asset portfolio.</w:t>
      </w:r>
    </w:p>
    <w:p w14:paraId="04D1715D" w14:textId="77777777" w:rsidR="000F357F" w:rsidRPr="000F357F" w:rsidRDefault="000F357F" w:rsidP="000F357F">
      <w:r w:rsidRPr="000F357F">
        <w:t>This report outlines the operational need, financial implications, benefits, and strategic justification for implementing Civic.ly.</w:t>
      </w:r>
    </w:p>
    <w:p w14:paraId="71F6BA99" w14:textId="7A7902C6" w:rsidR="000F357F" w:rsidRPr="000F357F" w:rsidRDefault="000F357F" w:rsidP="000F357F"/>
    <w:p w14:paraId="21617A2B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2. Background</w:t>
      </w:r>
    </w:p>
    <w:p w14:paraId="33987D64" w14:textId="77777777" w:rsidR="000F357F" w:rsidRPr="000F357F" w:rsidRDefault="000F357F" w:rsidP="000F357F">
      <w:r w:rsidRPr="000F357F">
        <w:t>Ammanford Town Council has experienced significant growth in both its physical assets and service delivery responsibilities over recent years. The Council now manages a substantial and diverse asset base including:</w:t>
      </w:r>
    </w:p>
    <w:p w14:paraId="7C0F40E3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Ammanford Park</w:t>
      </w:r>
    </w:p>
    <w:p w14:paraId="70394351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Riverway Playground</w:t>
      </w:r>
    </w:p>
    <w:p w14:paraId="5FD86832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Recreation Ground</w:t>
      </w:r>
    </w:p>
    <w:p w14:paraId="0C22240D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Splash Pad</w:t>
      </w:r>
    </w:p>
    <w:p w14:paraId="14CDD10E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Public Toilets</w:t>
      </w:r>
    </w:p>
    <w:p w14:paraId="36D9C0C1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Tennis Courts</w:t>
      </w:r>
    </w:p>
    <w:p w14:paraId="5AC48E91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MUGA</w:t>
      </w:r>
    </w:p>
    <w:p w14:paraId="419E4471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Bandstand</w:t>
      </w:r>
    </w:p>
    <w:p w14:paraId="6FB46EE0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Memorial Gates</w:t>
      </w:r>
    </w:p>
    <w:p w14:paraId="780E80AE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Park Furniture (benches, picnic pods)</w:t>
      </w:r>
    </w:p>
    <w:p w14:paraId="5F6B9669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Planters and hanging basket infrastructure</w:t>
      </w:r>
    </w:p>
    <w:p w14:paraId="3D761615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Buildings and leased office premises</w:t>
      </w:r>
    </w:p>
    <w:p w14:paraId="7639F898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Market Hut</w:t>
      </w:r>
    </w:p>
    <w:p w14:paraId="2902DEAC" w14:textId="77777777" w:rsidR="000F357F" w:rsidRPr="000F357F" w:rsidRDefault="000F357F" w:rsidP="000F357F">
      <w:pPr>
        <w:numPr>
          <w:ilvl w:val="0"/>
          <w:numId w:val="1"/>
        </w:numPr>
      </w:pPr>
      <w:r w:rsidRPr="000F357F">
        <w:t>Additional open spaces and community facilities</w:t>
      </w:r>
    </w:p>
    <w:p w14:paraId="26666FDA" w14:textId="77777777" w:rsidR="0036402F" w:rsidRDefault="0036402F">
      <w:r>
        <w:br w:type="page"/>
      </w:r>
    </w:p>
    <w:p w14:paraId="6E254546" w14:textId="4F8B19B7" w:rsidR="000F357F" w:rsidRPr="000F357F" w:rsidRDefault="000F357F" w:rsidP="000F357F">
      <w:r w:rsidRPr="000F357F">
        <w:lastRenderedPageBreak/>
        <w:t>The Council also works within a largely outsourced operational model, relying on:</w:t>
      </w:r>
    </w:p>
    <w:p w14:paraId="26DF71A3" w14:textId="77777777" w:rsidR="000F357F" w:rsidRPr="000F357F" w:rsidRDefault="000F357F" w:rsidP="000F357F">
      <w:pPr>
        <w:numPr>
          <w:ilvl w:val="0"/>
          <w:numId w:val="2"/>
        </w:numPr>
      </w:pPr>
      <w:r w:rsidRPr="000F357F">
        <w:t>Contractors</w:t>
      </w:r>
    </w:p>
    <w:p w14:paraId="65174092" w14:textId="77777777" w:rsidR="000F357F" w:rsidRPr="000F357F" w:rsidRDefault="000F357F" w:rsidP="000F357F">
      <w:pPr>
        <w:numPr>
          <w:ilvl w:val="0"/>
          <w:numId w:val="2"/>
        </w:numPr>
      </w:pPr>
      <w:r w:rsidRPr="000F357F">
        <w:t>Service Level Agreements (including Carmarthenshire County Council)</w:t>
      </w:r>
    </w:p>
    <w:p w14:paraId="48151062" w14:textId="77777777" w:rsidR="000F357F" w:rsidRPr="000F357F" w:rsidRDefault="000F357F" w:rsidP="000F357F">
      <w:pPr>
        <w:numPr>
          <w:ilvl w:val="0"/>
          <w:numId w:val="2"/>
        </w:numPr>
      </w:pPr>
      <w:r w:rsidRPr="000F357F">
        <w:t>External maintenance providers</w:t>
      </w:r>
    </w:p>
    <w:p w14:paraId="6B22564B" w14:textId="77777777" w:rsidR="000F357F" w:rsidRPr="000F357F" w:rsidRDefault="000F357F" w:rsidP="000F357F">
      <w:pPr>
        <w:numPr>
          <w:ilvl w:val="0"/>
          <w:numId w:val="2"/>
        </w:numPr>
      </w:pPr>
      <w:r w:rsidRPr="000F357F">
        <w:t>Independent inspectors and specialists</w:t>
      </w:r>
    </w:p>
    <w:p w14:paraId="1F555B28" w14:textId="77777777" w:rsidR="000F357F" w:rsidRPr="000F357F" w:rsidRDefault="000F357F" w:rsidP="000F357F">
      <w:r w:rsidRPr="000F357F">
        <w:t>This structure creates increasing complexity in tracking:</w:t>
      </w:r>
    </w:p>
    <w:p w14:paraId="2896D431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Assets</w:t>
      </w:r>
    </w:p>
    <w:p w14:paraId="3D571A4B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Maintenance schedules</w:t>
      </w:r>
    </w:p>
    <w:p w14:paraId="51987574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Inspections</w:t>
      </w:r>
    </w:p>
    <w:p w14:paraId="60DEC48C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Repairs</w:t>
      </w:r>
    </w:p>
    <w:p w14:paraId="5D270DCB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Costs</w:t>
      </w:r>
    </w:p>
    <w:p w14:paraId="3E4903E8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Contractor responsibilities</w:t>
      </w:r>
    </w:p>
    <w:p w14:paraId="1227A8FC" w14:textId="77777777" w:rsidR="000F357F" w:rsidRPr="000F357F" w:rsidRDefault="000F357F" w:rsidP="000F357F">
      <w:pPr>
        <w:numPr>
          <w:ilvl w:val="0"/>
          <w:numId w:val="3"/>
        </w:numPr>
      </w:pPr>
      <w:r w:rsidRPr="000F357F">
        <w:t>Compliance requirements</w:t>
      </w:r>
    </w:p>
    <w:p w14:paraId="168A8CE3" w14:textId="77777777" w:rsidR="000F357F" w:rsidRPr="000F357F" w:rsidRDefault="000F357F" w:rsidP="000F357F">
      <w:r w:rsidRPr="000F357F">
        <w:t>Currently, much of this information is held across spreadsheets, emails, contractor reports and separate records, making it more time consuming to monitor and manage effectively.</w:t>
      </w:r>
    </w:p>
    <w:p w14:paraId="5C4BA2ED" w14:textId="5DD9EAF3" w:rsidR="000F357F" w:rsidRPr="000F357F" w:rsidRDefault="000F357F" w:rsidP="000F357F"/>
    <w:p w14:paraId="5CB63C5B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3. Why Civic.ly?</w:t>
      </w:r>
    </w:p>
    <w:p w14:paraId="56365C3A" w14:textId="77777777" w:rsidR="000F357F" w:rsidRPr="000F357F" w:rsidRDefault="000F357F" w:rsidP="000F357F">
      <w:r w:rsidRPr="000F357F">
        <w:t>Civic.ly provides a dedicated local government asset management platform designed specifically for councils.</w:t>
      </w:r>
    </w:p>
    <w:p w14:paraId="7E7D0FDB" w14:textId="77777777" w:rsidR="000F357F" w:rsidRPr="000F357F" w:rsidRDefault="000F357F" w:rsidP="000F357F">
      <w:r w:rsidRPr="000F357F">
        <w:t>The system would allow Ammanford Town Council to manage all assets through one centralised platform.</w:t>
      </w:r>
    </w:p>
    <w:p w14:paraId="1ED64F41" w14:textId="77777777" w:rsidR="000F357F" w:rsidRPr="000F357F" w:rsidRDefault="000F357F" w:rsidP="000F357F">
      <w:r w:rsidRPr="000F357F">
        <w:t>Key features include:</w:t>
      </w:r>
    </w:p>
    <w:p w14:paraId="1EAB2C7C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Digital asset register</w:t>
      </w:r>
    </w:p>
    <w:p w14:paraId="27D6498B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Maintenance scheduling</w:t>
      </w:r>
    </w:p>
    <w:p w14:paraId="62D031AF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Inspection tracking</w:t>
      </w:r>
    </w:p>
    <w:p w14:paraId="680EFEC2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Contractor management</w:t>
      </w:r>
    </w:p>
    <w:p w14:paraId="22503FCE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Asset lifecycle management</w:t>
      </w:r>
    </w:p>
    <w:p w14:paraId="7BAC87D1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Repair logging</w:t>
      </w:r>
    </w:p>
    <w:p w14:paraId="24E34FCB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lastRenderedPageBreak/>
        <w:t>Risk and compliance monitoring</w:t>
      </w:r>
    </w:p>
    <w:p w14:paraId="3F78E3C1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Reporting and audit trails</w:t>
      </w:r>
    </w:p>
    <w:p w14:paraId="1BC6481F" w14:textId="77777777" w:rsidR="000F357F" w:rsidRPr="000F357F" w:rsidRDefault="000F357F" w:rsidP="000F357F">
      <w:pPr>
        <w:numPr>
          <w:ilvl w:val="0"/>
          <w:numId w:val="4"/>
        </w:numPr>
      </w:pPr>
      <w:r w:rsidRPr="000F357F">
        <w:t>Budget forecasting for future asset replacement</w:t>
      </w:r>
    </w:p>
    <w:p w14:paraId="20C97B0C" w14:textId="77777777" w:rsidR="000F357F" w:rsidRPr="000F357F" w:rsidRDefault="000F357F" w:rsidP="000F357F">
      <w:r w:rsidRPr="000F357F">
        <w:t>This would significantly improve visibility, accountability and efficiency.</w:t>
      </w:r>
    </w:p>
    <w:p w14:paraId="6C822E29" w14:textId="0C1762AB" w:rsidR="000F357F" w:rsidRPr="000F357F" w:rsidRDefault="000F357F" w:rsidP="000F357F"/>
    <w:p w14:paraId="5931BA94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4. Strategic Need</w:t>
      </w:r>
    </w:p>
    <w:p w14:paraId="63CF97F4" w14:textId="77777777" w:rsidR="000F357F" w:rsidRPr="000F357F" w:rsidRDefault="000F357F" w:rsidP="000F357F">
      <w:r w:rsidRPr="000F357F">
        <w:t>The need for a more robust asset management system has increased due to:</w:t>
      </w:r>
    </w:p>
    <w:p w14:paraId="2E0563D4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4.1 Growth in Asset Portfolio</w:t>
      </w:r>
    </w:p>
    <w:p w14:paraId="1FD37CFB" w14:textId="77777777" w:rsidR="000F357F" w:rsidRPr="000F357F" w:rsidRDefault="000F357F" w:rsidP="000F357F">
      <w:r w:rsidRPr="000F357F">
        <w:t>The Council’s asset portfolio continues to expand, particularly following investments in:</w:t>
      </w:r>
    </w:p>
    <w:p w14:paraId="0F6E6F2B" w14:textId="77777777" w:rsidR="000F357F" w:rsidRPr="000F357F" w:rsidRDefault="000F357F" w:rsidP="000F357F">
      <w:pPr>
        <w:numPr>
          <w:ilvl w:val="0"/>
          <w:numId w:val="5"/>
        </w:numPr>
      </w:pPr>
      <w:r w:rsidRPr="000F357F">
        <w:t>Riverway Playground</w:t>
      </w:r>
    </w:p>
    <w:p w14:paraId="1AAB9120" w14:textId="00073CDB" w:rsidR="000F357F" w:rsidRPr="000F357F" w:rsidRDefault="000F357F" w:rsidP="000F357F">
      <w:pPr>
        <w:numPr>
          <w:ilvl w:val="0"/>
          <w:numId w:val="5"/>
        </w:numPr>
      </w:pPr>
      <w:r>
        <w:t>Ammanford Playground</w:t>
      </w:r>
    </w:p>
    <w:p w14:paraId="42EB3D8F" w14:textId="77777777" w:rsidR="000F357F" w:rsidRPr="000F357F" w:rsidRDefault="000F357F" w:rsidP="000F357F">
      <w:pPr>
        <w:numPr>
          <w:ilvl w:val="0"/>
          <w:numId w:val="5"/>
        </w:numPr>
      </w:pPr>
      <w:r w:rsidRPr="000F357F">
        <w:t>Tennis courts</w:t>
      </w:r>
    </w:p>
    <w:p w14:paraId="55A574FC" w14:textId="77777777" w:rsidR="000F357F" w:rsidRPr="000F357F" w:rsidRDefault="000F357F" w:rsidP="000F357F">
      <w:pPr>
        <w:numPr>
          <w:ilvl w:val="0"/>
          <w:numId w:val="5"/>
        </w:numPr>
      </w:pPr>
      <w:r w:rsidRPr="000F357F">
        <w:t>Splash Pad upgrades</w:t>
      </w:r>
    </w:p>
    <w:p w14:paraId="4785BFD0" w14:textId="77777777" w:rsidR="000F357F" w:rsidRPr="000F357F" w:rsidRDefault="000F357F" w:rsidP="000F357F">
      <w:pPr>
        <w:numPr>
          <w:ilvl w:val="0"/>
          <w:numId w:val="5"/>
        </w:numPr>
      </w:pPr>
      <w:r w:rsidRPr="000F357F">
        <w:t>Public realm improvements</w:t>
      </w:r>
    </w:p>
    <w:p w14:paraId="711C675A" w14:textId="77777777" w:rsidR="000F357F" w:rsidRPr="000F357F" w:rsidRDefault="000F357F" w:rsidP="000F357F">
      <w:r w:rsidRPr="000F357F">
        <w:t>Further planned investments will continue to increase this portfolio.</w:t>
      </w:r>
    </w:p>
    <w:p w14:paraId="69B5CAE6" w14:textId="7830ED4B" w:rsidR="000F357F" w:rsidRPr="000F357F" w:rsidRDefault="000F357F" w:rsidP="000F357F"/>
    <w:p w14:paraId="7E35C646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4.2 Risk Management</w:t>
      </w:r>
    </w:p>
    <w:p w14:paraId="70045AC5" w14:textId="77777777" w:rsidR="000F357F" w:rsidRPr="000F357F" w:rsidRDefault="000F357F" w:rsidP="000F357F">
      <w:r w:rsidRPr="000F357F">
        <w:t>Recent incidents have highlighted the importance of strong asset monitoring and record keeping, including:</w:t>
      </w:r>
    </w:p>
    <w:p w14:paraId="721B34C5" w14:textId="77777777" w:rsidR="000F357F" w:rsidRPr="000F357F" w:rsidRDefault="000F357F" w:rsidP="000F357F">
      <w:pPr>
        <w:numPr>
          <w:ilvl w:val="0"/>
          <w:numId w:val="6"/>
        </w:numPr>
      </w:pPr>
      <w:r w:rsidRPr="000F357F">
        <w:t>Splash Pad repair issues</w:t>
      </w:r>
    </w:p>
    <w:p w14:paraId="18C4577D" w14:textId="77777777" w:rsidR="000F357F" w:rsidRPr="000F357F" w:rsidRDefault="000F357F" w:rsidP="000F357F">
      <w:pPr>
        <w:numPr>
          <w:ilvl w:val="0"/>
          <w:numId w:val="6"/>
        </w:numPr>
      </w:pPr>
      <w:r w:rsidRPr="000F357F">
        <w:t>Market Hut vandalism</w:t>
      </w:r>
    </w:p>
    <w:p w14:paraId="3F5D1BDE" w14:textId="77777777" w:rsidR="000F357F" w:rsidRPr="000F357F" w:rsidRDefault="000F357F" w:rsidP="000F357F">
      <w:pPr>
        <w:numPr>
          <w:ilvl w:val="0"/>
          <w:numId w:val="6"/>
        </w:numPr>
      </w:pPr>
      <w:r w:rsidRPr="000F357F">
        <w:t>Playground maintenance requirements</w:t>
      </w:r>
    </w:p>
    <w:p w14:paraId="7202FC19" w14:textId="71879AFC" w:rsidR="000F357F" w:rsidRDefault="000F357F" w:rsidP="000F357F">
      <w:pPr>
        <w:numPr>
          <w:ilvl w:val="0"/>
          <w:numId w:val="6"/>
        </w:numPr>
      </w:pPr>
      <w:r w:rsidRPr="000F357F">
        <w:t>Toilet repair and infrastructure issues</w:t>
      </w:r>
    </w:p>
    <w:p w14:paraId="7A51BAB1" w14:textId="77777777" w:rsidR="000F357F" w:rsidRDefault="000F357F">
      <w:r>
        <w:br w:type="page"/>
      </w:r>
    </w:p>
    <w:p w14:paraId="5A4A5ABB" w14:textId="77777777" w:rsidR="000F357F" w:rsidRPr="000F357F" w:rsidRDefault="000F357F" w:rsidP="000F357F">
      <w:pPr>
        <w:ind w:left="720"/>
      </w:pPr>
    </w:p>
    <w:p w14:paraId="778E2CDC" w14:textId="77777777" w:rsidR="000F357F" w:rsidRPr="000F357F" w:rsidRDefault="000F357F" w:rsidP="000F357F">
      <w:r w:rsidRPr="000F357F">
        <w:t>A centralised system improves the Council’s ability to:</w:t>
      </w:r>
    </w:p>
    <w:p w14:paraId="245BF5C6" w14:textId="77777777" w:rsidR="000F357F" w:rsidRPr="000F357F" w:rsidRDefault="000F357F" w:rsidP="000F357F">
      <w:pPr>
        <w:numPr>
          <w:ilvl w:val="0"/>
          <w:numId w:val="7"/>
        </w:numPr>
      </w:pPr>
      <w:r w:rsidRPr="000F357F">
        <w:t>Record issues quickly</w:t>
      </w:r>
    </w:p>
    <w:p w14:paraId="76F07E86" w14:textId="77777777" w:rsidR="000F357F" w:rsidRPr="000F357F" w:rsidRDefault="000F357F" w:rsidP="000F357F">
      <w:pPr>
        <w:numPr>
          <w:ilvl w:val="0"/>
          <w:numId w:val="7"/>
        </w:numPr>
      </w:pPr>
      <w:r w:rsidRPr="000F357F">
        <w:t>Assign actions</w:t>
      </w:r>
    </w:p>
    <w:p w14:paraId="0332D378" w14:textId="77777777" w:rsidR="000F357F" w:rsidRPr="000F357F" w:rsidRDefault="000F357F" w:rsidP="000F357F">
      <w:pPr>
        <w:numPr>
          <w:ilvl w:val="0"/>
          <w:numId w:val="7"/>
        </w:numPr>
      </w:pPr>
      <w:r w:rsidRPr="000F357F">
        <w:t>Track repairs</w:t>
      </w:r>
    </w:p>
    <w:p w14:paraId="4FE74E93" w14:textId="77777777" w:rsidR="000F357F" w:rsidRPr="000F357F" w:rsidRDefault="000F357F" w:rsidP="000F357F">
      <w:pPr>
        <w:numPr>
          <w:ilvl w:val="0"/>
          <w:numId w:val="7"/>
        </w:numPr>
      </w:pPr>
      <w:r w:rsidRPr="000F357F">
        <w:t>Maintain evidence trails</w:t>
      </w:r>
    </w:p>
    <w:p w14:paraId="77BE4F25" w14:textId="77777777" w:rsidR="000F357F" w:rsidRPr="000F357F" w:rsidRDefault="000F357F" w:rsidP="000F357F">
      <w:r w:rsidRPr="000F357F">
        <w:t>This reduces operational and legal risk.</w:t>
      </w:r>
    </w:p>
    <w:p w14:paraId="5AEF24F1" w14:textId="2C740FF6" w:rsidR="000F357F" w:rsidRPr="000F357F" w:rsidRDefault="000F357F" w:rsidP="000F357F"/>
    <w:p w14:paraId="23691DF9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4.3 Governance and Audit</w:t>
      </w:r>
    </w:p>
    <w:p w14:paraId="12AFACEE" w14:textId="77777777" w:rsidR="000F357F" w:rsidRPr="000F357F" w:rsidRDefault="000F357F" w:rsidP="000F357F">
      <w:r w:rsidRPr="000F357F">
        <w:t>Good asset management supports:</w:t>
      </w:r>
    </w:p>
    <w:p w14:paraId="7889E745" w14:textId="77777777" w:rsidR="000F357F" w:rsidRPr="000F357F" w:rsidRDefault="000F357F" w:rsidP="000F357F">
      <w:pPr>
        <w:numPr>
          <w:ilvl w:val="0"/>
          <w:numId w:val="8"/>
        </w:numPr>
      </w:pPr>
      <w:r w:rsidRPr="000F357F">
        <w:t>Financial planning</w:t>
      </w:r>
    </w:p>
    <w:p w14:paraId="5D7A46D6" w14:textId="77777777" w:rsidR="000F357F" w:rsidRPr="000F357F" w:rsidRDefault="000F357F" w:rsidP="000F357F">
      <w:pPr>
        <w:numPr>
          <w:ilvl w:val="0"/>
          <w:numId w:val="8"/>
        </w:numPr>
      </w:pPr>
      <w:r w:rsidRPr="000F357F">
        <w:t>Budget setting</w:t>
      </w:r>
    </w:p>
    <w:p w14:paraId="36FC7ADA" w14:textId="77777777" w:rsidR="000F357F" w:rsidRPr="000F357F" w:rsidRDefault="000F357F" w:rsidP="000F357F">
      <w:pPr>
        <w:numPr>
          <w:ilvl w:val="0"/>
          <w:numId w:val="8"/>
        </w:numPr>
      </w:pPr>
      <w:r w:rsidRPr="000F357F">
        <w:t>Internal controls</w:t>
      </w:r>
    </w:p>
    <w:p w14:paraId="0F01C162" w14:textId="77777777" w:rsidR="000F357F" w:rsidRPr="000F357F" w:rsidRDefault="000F357F" w:rsidP="000F357F">
      <w:pPr>
        <w:numPr>
          <w:ilvl w:val="0"/>
          <w:numId w:val="8"/>
        </w:numPr>
      </w:pPr>
      <w:r w:rsidRPr="000F357F">
        <w:t>Audit readiness</w:t>
      </w:r>
    </w:p>
    <w:p w14:paraId="51648B51" w14:textId="77777777" w:rsidR="000F357F" w:rsidRPr="000F357F" w:rsidRDefault="000F357F" w:rsidP="000F357F">
      <w:pPr>
        <w:numPr>
          <w:ilvl w:val="0"/>
          <w:numId w:val="8"/>
        </w:numPr>
      </w:pPr>
      <w:r w:rsidRPr="000F357F">
        <w:t>Insurance requirements</w:t>
      </w:r>
    </w:p>
    <w:p w14:paraId="19417D8B" w14:textId="77777777" w:rsidR="000F357F" w:rsidRPr="000F357F" w:rsidRDefault="000F357F" w:rsidP="000F357F">
      <w:r w:rsidRPr="000F357F">
        <w:t>The Council has already strengthened its financial systems through Scribe. Civic.ly would complement this by providing stronger operational asset oversight.</w:t>
      </w:r>
    </w:p>
    <w:p w14:paraId="0079EC2E" w14:textId="7B952D5A" w:rsidR="000F357F" w:rsidRPr="000F357F" w:rsidRDefault="000F357F" w:rsidP="000F357F"/>
    <w:p w14:paraId="60665A67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5. Operational Benefits</w:t>
      </w:r>
    </w:p>
    <w:p w14:paraId="51A71C60" w14:textId="77777777" w:rsidR="000F357F" w:rsidRPr="000F357F" w:rsidRDefault="000F357F" w:rsidP="000F357F">
      <w:r w:rsidRPr="000F357F">
        <w:t>Subscription to Civic.ly would provide the following benefits:</w:t>
      </w:r>
    </w:p>
    <w:p w14:paraId="12F876F4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Improved Efficiency</w:t>
      </w:r>
    </w:p>
    <w:p w14:paraId="60F82D94" w14:textId="77777777" w:rsidR="000F357F" w:rsidRPr="000F357F" w:rsidRDefault="000F357F" w:rsidP="000F357F">
      <w:r w:rsidRPr="000F357F">
        <w:t>Staff time currently spent manually updating spreadsheets and searching records would be reduced.</w:t>
      </w:r>
    </w:p>
    <w:p w14:paraId="2BF976C9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Better Decision Making</w:t>
      </w:r>
    </w:p>
    <w:p w14:paraId="1C4EC5B4" w14:textId="77777777" w:rsidR="000F357F" w:rsidRPr="000F357F" w:rsidRDefault="000F357F" w:rsidP="000F357F">
      <w:r w:rsidRPr="000F357F">
        <w:t>Members and officers would have improved access to real-time asset information.</w:t>
      </w:r>
    </w:p>
    <w:p w14:paraId="15034536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Improved Contractor Oversight</w:t>
      </w:r>
    </w:p>
    <w:p w14:paraId="3982F2A6" w14:textId="77777777" w:rsidR="000F357F" w:rsidRPr="000F357F" w:rsidRDefault="000F357F" w:rsidP="000F357F">
      <w:r w:rsidRPr="000F357F">
        <w:t>The system allows clearer monitoring of outsourced agreements and responsibilities.</w:t>
      </w:r>
    </w:p>
    <w:p w14:paraId="6FA38F76" w14:textId="77777777" w:rsidR="000F357F" w:rsidRPr="000F357F" w:rsidRDefault="000F357F" w:rsidP="000F357F">
      <w:r w:rsidRPr="000F357F">
        <w:t>This is especially beneficial given the Council’s reliance on:</w:t>
      </w:r>
    </w:p>
    <w:p w14:paraId="70C394CE" w14:textId="77777777" w:rsidR="000F357F" w:rsidRPr="000F357F" w:rsidRDefault="000F357F" w:rsidP="000F357F">
      <w:pPr>
        <w:numPr>
          <w:ilvl w:val="0"/>
          <w:numId w:val="9"/>
        </w:numPr>
      </w:pPr>
      <w:r w:rsidRPr="000F357F">
        <w:t>External contractors</w:t>
      </w:r>
    </w:p>
    <w:p w14:paraId="1A309541" w14:textId="77777777" w:rsidR="000F357F" w:rsidRPr="000F357F" w:rsidRDefault="000F357F" w:rsidP="000F357F">
      <w:pPr>
        <w:numPr>
          <w:ilvl w:val="0"/>
          <w:numId w:val="9"/>
        </w:numPr>
      </w:pPr>
      <w:r w:rsidRPr="000F357F">
        <w:lastRenderedPageBreak/>
        <w:t>Carmarthenshire County Council SLA arrangements</w:t>
      </w:r>
    </w:p>
    <w:p w14:paraId="54DAA02D" w14:textId="77777777" w:rsidR="000F357F" w:rsidRPr="000F357F" w:rsidRDefault="000F357F" w:rsidP="000F357F">
      <w:pPr>
        <w:numPr>
          <w:ilvl w:val="0"/>
          <w:numId w:val="9"/>
        </w:numPr>
      </w:pPr>
      <w:r w:rsidRPr="000F357F">
        <w:t>Independent repair specialists</w:t>
      </w:r>
    </w:p>
    <w:p w14:paraId="623FB5B6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Lifecycle Planning</w:t>
      </w:r>
    </w:p>
    <w:p w14:paraId="412AFF61" w14:textId="77777777" w:rsidR="000F357F" w:rsidRPr="000F357F" w:rsidRDefault="000F357F" w:rsidP="000F357F">
      <w:r w:rsidRPr="000F357F">
        <w:t>Allows proactive planning for repairs and replacement rather than reactive maintenance.</w:t>
      </w:r>
    </w:p>
    <w:p w14:paraId="2993F42C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Better Reporting</w:t>
      </w:r>
    </w:p>
    <w:p w14:paraId="2C0AFDD9" w14:textId="77777777" w:rsidR="000F357F" w:rsidRPr="000F357F" w:rsidRDefault="000F357F" w:rsidP="000F357F">
      <w:r w:rsidRPr="000F357F">
        <w:t>Improved reporting to:</w:t>
      </w:r>
    </w:p>
    <w:p w14:paraId="3CB93AB6" w14:textId="77777777" w:rsidR="000F357F" w:rsidRPr="000F357F" w:rsidRDefault="000F357F" w:rsidP="000F357F">
      <w:pPr>
        <w:numPr>
          <w:ilvl w:val="0"/>
          <w:numId w:val="10"/>
        </w:numPr>
      </w:pPr>
      <w:r w:rsidRPr="000F357F">
        <w:t>Asset Committee</w:t>
      </w:r>
    </w:p>
    <w:p w14:paraId="290E1988" w14:textId="77777777" w:rsidR="000F357F" w:rsidRPr="000F357F" w:rsidRDefault="000F357F" w:rsidP="000F357F">
      <w:pPr>
        <w:numPr>
          <w:ilvl w:val="0"/>
          <w:numId w:val="10"/>
        </w:numPr>
      </w:pPr>
      <w:r w:rsidRPr="000F357F">
        <w:t>Full Council</w:t>
      </w:r>
    </w:p>
    <w:p w14:paraId="1CF63FD7" w14:textId="77777777" w:rsidR="000F357F" w:rsidRPr="000F357F" w:rsidRDefault="000F357F" w:rsidP="000F357F">
      <w:pPr>
        <w:numPr>
          <w:ilvl w:val="0"/>
          <w:numId w:val="10"/>
        </w:numPr>
      </w:pPr>
      <w:r w:rsidRPr="000F357F">
        <w:t>Auditors</w:t>
      </w:r>
    </w:p>
    <w:p w14:paraId="2DFBCEE2" w14:textId="77777777" w:rsidR="000F357F" w:rsidRPr="000F357F" w:rsidRDefault="000F357F" w:rsidP="000F357F">
      <w:pPr>
        <w:numPr>
          <w:ilvl w:val="0"/>
          <w:numId w:val="10"/>
        </w:numPr>
      </w:pPr>
      <w:r w:rsidRPr="000F357F">
        <w:t>Insurers</w:t>
      </w:r>
    </w:p>
    <w:p w14:paraId="303C7B49" w14:textId="24F9BF7F" w:rsidR="000F357F" w:rsidRPr="000F357F" w:rsidRDefault="000F357F" w:rsidP="000F357F"/>
    <w:p w14:paraId="1B52686D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6. Financial Implications</w:t>
      </w:r>
    </w:p>
    <w:p w14:paraId="437CED52" w14:textId="77777777" w:rsidR="000F357F" w:rsidRPr="000F357F" w:rsidRDefault="000F357F" w:rsidP="000F357F">
      <w:r w:rsidRPr="000F357F">
        <w:t>Civic.ly has offered Ammanford Town Council a discounted package due to the Council’s suitability as a regional case study partner.</w:t>
      </w:r>
    </w:p>
    <w:p w14:paraId="2AA946D2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Revised Investment Summary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7"/>
        <w:gridCol w:w="1621"/>
        <w:gridCol w:w="1896"/>
      </w:tblGrid>
      <w:tr w:rsidR="000F357F" w:rsidRPr="000F357F" w14:paraId="0DF5FF5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B0EAC93" w14:textId="77777777" w:rsidR="000F357F" w:rsidRPr="000F357F" w:rsidRDefault="000F357F" w:rsidP="000F357F">
            <w:pPr>
              <w:rPr>
                <w:b/>
                <w:bCs/>
              </w:rPr>
            </w:pPr>
            <w:r w:rsidRPr="000F357F">
              <w:rPr>
                <w:b/>
                <w:bCs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3CFF456A" w14:textId="77777777" w:rsidR="000F357F" w:rsidRPr="000F357F" w:rsidRDefault="000F357F" w:rsidP="000F357F">
            <w:pPr>
              <w:rPr>
                <w:b/>
                <w:bCs/>
              </w:rPr>
            </w:pPr>
            <w:r w:rsidRPr="000F357F">
              <w:rPr>
                <w:b/>
                <w:bCs/>
              </w:rPr>
              <w:t>Standard Cost</w:t>
            </w:r>
          </w:p>
        </w:tc>
        <w:tc>
          <w:tcPr>
            <w:tcW w:w="0" w:type="auto"/>
            <w:vAlign w:val="center"/>
            <w:hideMark/>
          </w:tcPr>
          <w:p w14:paraId="2816CE53" w14:textId="77777777" w:rsidR="000F357F" w:rsidRPr="000F357F" w:rsidRDefault="000F357F" w:rsidP="000F357F">
            <w:pPr>
              <w:rPr>
                <w:b/>
                <w:bCs/>
              </w:rPr>
            </w:pPr>
            <w:r w:rsidRPr="000F357F">
              <w:rPr>
                <w:b/>
                <w:bCs/>
              </w:rPr>
              <w:t>Discounted Cost</w:t>
            </w:r>
          </w:p>
        </w:tc>
      </w:tr>
      <w:tr w:rsidR="000F357F" w:rsidRPr="000F357F" w14:paraId="11F4D2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0DD55" w14:textId="77777777" w:rsidR="000F357F" w:rsidRPr="000F357F" w:rsidRDefault="000F357F" w:rsidP="000F357F">
            <w:r w:rsidRPr="000F357F">
              <w:t>Setup Fee</w:t>
            </w:r>
          </w:p>
        </w:tc>
        <w:tc>
          <w:tcPr>
            <w:tcW w:w="0" w:type="auto"/>
            <w:vAlign w:val="center"/>
            <w:hideMark/>
          </w:tcPr>
          <w:p w14:paraId="0647D8FA" w14:textId="77777777" w:rsidR="000F357F" w:rsidRPr="000F357F" w:rsidRDefault="000F357F" w:rsidP="000F357F">
            <w:r w:rsidRPr="000F357F">
              <w:t>£1,916</w:t>
            </w:r>
          </w:p>
        </w:tc>
        <w:tc>
          <w:tcPr>
            <w:tcW w:w="0" w:type="auto"/>
            <w:vAlign w:val="center"/>
            <w:hideMark/>
          </w:tcPr>
          <w:p w14:paraId="0D5BB329" w14:textId="77777777" w:rsidR="000F357F" w:rsidRPr="000F357F" w:rsidRDefault="000F357F" w:rsidP="000F357F">
            <w:r w:rsidRPr="000F357F">
              <w:t>£0</w:t>
            </w:r>
          </w:p>
        </w:tc>
      </w:tr>
      <w:tr w:rsidR="000F357F" w:rsidRPr="000F357F" w14:paraId="43ECB3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3027F1" w14:textId="77777777" w:rsidR="000F357F" w:rsidRPr="000F357F" w:rsidRDefault="000F357F" w:rsidP="000F357F">
            <w:r w:rsidRPr="000F357F">
              <w:t>Monthly Subscription</w:t>
            </w:r>
          </w:p>
        </w:tc>
        <w:tc>
          <w:tcPr>
            <w:tcW w:w="0" w:type="auto"/>
            <w:vAlign w:val="center"/>
            <w:hideMark/>
          </w:tcPr>
          <w:p w14:paraId="6A7944B4" w14:textId="77777777" w:rsidR="000F357F" w:rsidRPr="000F357F" w:rsidRDefault="000F357F" w:rsidP="000F357F">
            <w:r w:rsidRPr="000F357F">
              <w:t>£266</w:t>
            </w:r>
          </w:p>
        </w:tc>
        <w:tc>
          <w:tcPr>
            <w:tcW w:w="0" w:type="auto"/>
            <w:vAlign w:val="center"/>
            <w:hideMark/>
          </w:tcPr>
          <w:p w14:paraId="494DACD8" w14:textId="77777777" w:rsidR="000F357F" w:rsidRPr="000F357F" w:rsidRDefault="000F357F" w:rsidP="000F357F">
            <w:r w:rsidRPr="000F357F">
              <w:t>£226</w:t>
            </w:r>
          </w:p>
        </w:tc>
      </w:tr>
      <w:tr w:rsidR="000F357F" w:rsidRPr="000F357F" w14:paraId="0712AD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A2EE4F" w14:textId="77777777" w:rsidR="000F357F" w:rsidRPr="000F357F" w:rsidRDefault="000F357F" w:rsidP="000F357F">
            <w:r w:rsidRPr="000F357F">
              <w:t>Annual Cost</w:t>
            </w:r>
          </w:p>
        </w:tc>
        <w:tc>
          <w:tcPr>
            <w:tcW w:w="0" w:type="auto"/>
            <w:vAlign w:val="center"/>
            <w:hideMark/>
          </w:tcPr>
          <w:p w14:paraId="079D3D8C" w14:textId="77777777" w:rsidR="000F357F" w:rsidRPr="000F357F" w:rsidRDefault="000F357F" w:rsidP="000F357F">
            <w:r w:rsidRPr="000F357F">
              <w:t>£3,192</w:t>
            </w:r>
          </w:p>
        </w:tc>
        <w:tc>
          <w:tcPr>
            <w:tcW w:w="0" w:type="auto"/>
            <w:vAlign w:val="center"/>
            <w:hideMark/>
          </w:tcPr>
          <w:p w14:paraId="364EC61A" w14:textId="77777777" w:rsidR="000F357F" w:rsidRPr="000F357F" w:rsidRDefault="000F357F" w:rsidP="000F357F">
            <w:r w:rsidRPr="000F357F">
              <w:t>£2,712</w:t>
            </w:r>
          </w:p>
        </w:tc>
      </w:tr>
    </w:tbl>
    <w:p w14:paraId="729CFA8B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Savings:</w:t>
      </w:r>
    </w:p>
    <w:p w14:paraId="0B4491A6" w14:textId="77777777" w:rsidR="000F357F" w:rsidRPr="000F357F" w:rsidRDefault="000F357F" w:rsidP="000F357F">
      <w:pPr>
        <w:numPr>
          <w:ilvl w:val="0"/>
          <w:numId w:val="11"/>
        </w:numPr>
      </w:pPr>
      <w:r w:rsidRPr="000F357F">
        <w:t xml:space="preserve">Setup fee saving: </w:t>
      </w:r>
      <w:r w:rsidRPr="000F357F">
        <w:rPr>
          <w:b/>
          <w:bCs/>
        </w:rPr>
        <w:t>£1,916</w:t>
      </w:r>
    </w:p>
    <w:p w14:paraId="60943730" w14:textId="77777777" w:rsidR="000F357F" w:rsidRPr="000F357F" w:rsidRDefault="000F357F" w:rsidP="000F357F">
      <w:pPr>
        <w:numPr>
          <w:ilvl w:val="0"/>
          <w:numId w:val="11"/>
        </w:numPr>
      </w:pPr>
      <w:r w:rsidRPr="000F357F">
        <w:t xml:space="preserve">Annual subscription saving: </w:t>
      </w:r>
      <w:r w:rsidRPr="000F357F">
        <w:rPr>
          <w:b/>
          <w:bCs/>
        </w:rPr>
        <w:t>£480 per year</w:t>
      </w:r>
    </w:p>
    <w:p w14:paraId="31161AE2" w14:textId="1C3430E6" w:rsidR="000F357F" w:rsidRPr="000F357F" w:rsidRDefault="000F357F" w:rsidP="000F357F"/>
    <w:p w14:paraId="38121FE7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7. Value for Money</w:t>
      </w:r>
    </w:p>
    <w:p w14:paraId="2A5EA58E" w14:textId="77777777" w:rsidR="000F357F" w:rsidRPr="000F357F" w:rsidRDefault="000F357F" w:rsidP="000F357F">
      <w:r w:rsidRPr="000F357F">
        <w:t xml:space="preserve">Civic.ly estimates an annual operational benefit of approximately </w:t>
      </w:r>
      <w:r w:rsidRPr="000F357F">
        <w:rPr>
          <w:b/>
          <w:bCs/>
        </w:rPr>
        <w:t>£5,075</w:t>
      </w:r>
      <w:r w:rsidRPr="000F357F">
        <w:t>.</w:t>
      </w:r>
    </w:p>
    <w:p w14:paraId="0C01FAC0" w14:textId="77777777" w:rsidR="000F357F" w:rsidRPr="000F357F" w:rsidRDefault="000F357F" w:rsidP="000F357F">
      <w:r w:rsidRPr="000F357F">
        <w:t>Based on the discounted offer:</w:t>
      </w:r>
    </w:p>
    <w:p w14:paraId="42FD5A23" w14:textId="77777777" w:rsidR="000F357F" w:rsidRPr="000F357F" w:rsidRDefault="000F357F" w:rsidP="000F357F">
      <w:pPr>
        <w:numPr>
          <w:ilvl w:val="0"/>
          <w:numId w:val="12"/>
        </w:numPr>
      </w:pPr>
      <w:r w:rsidRPr="000F357F">
        <w:t xml:space="preserve">Annual cost: </w:t>
      </w:r>
      <w:r w:rsidRPr="000F357F">
        <w:rPr>
          <w:b/>
          <w:bCs/>
        </w:rPr>
        <w:t>£2,712</w:t>
      </w:r>
    </w:p>
    <w:p w14:paraId="0C77C803" w14:textId="77777777" w:rsidR="000F357F" w:rsidRPr="000F357F" w:rsidRDefault="000F357F" w:rsidP="000F357F">
      <w:pPr>
        <w:numPr>
          <w:ilvl w:val="0"/>
          <w:numId w:val="12"/>
        </w:numPr>
      </w:pPr>
      <w:r w:rsidRPr="000F357F">
        <w:lastRenderedPageBreak/>
        <w:t xml:space="preserve">Estimated annual benefit: </w:t>
      </w:r>
      <w:r w:rsidRPr="000F357F">
        <w:rPr>
          <w:b/>
          <w:bCs/>
        </w:rPr>
        <w:t>£5,075</w:t>
      </w:r>
    </w:p>
    <w:p w14:paraId="6A40BFA7" w14:textId="77777777" w:rsidR="000F357F" w:rsidRPr="000F357F" w:rsidRDefault="000F357F" w:rsidP="000F357F">
      <w:pPr>
        <w:numPr>
          <w:ilvl w:val="0"/>
          <w:numId w:val="12"/>
        </w:numPr>
      </w:pPr>
      <w:r w:rsidRPr="000F357F">
        <w:t xml:space="preserve">Estimated net benefit: </w:t>
      </w:r>
      <w:r w:rsidRPr="000F357F">
        <w:rPr>
          <w:b/>
          <w:bCs/>
        </w:rPr>
        <w:t>£2,363 per year</w:t>
      </w:r>
    </w:p>
    <w:p w14:paraId="51055C15" w14:textId="77777777" w:rsidR="000F357F" w:rsidRPr="000F357F" w:rsidRDefault="000F357F" w:rsidP="000F357F">
      <w:r w:rsidRPr="000F357F">
        <w:t xml:space="preserve">The estimated payback period is reduced to </w:t>
      </w:r>
      <w:r w:rsidRPr="000F357F">
        <w:rPr>
          <w:b/>
          <w:bCs/>
        </w:rPr>
        <w:t>under 6.5 months</w:t>
      </w:r>
      <w:r w:rsidRPr="000F357F">
        <w:t>.</w:t>
      </w:r>
    </w:p>
    <w:p w14:paraId="55AA797B" w14:textId="77777777" w:rsidR="000F357F" w:rsidRPr="000F357F" w:rsidRDefault="000F357F" w:rsidP="000F357F">
      <w:r w:rsidRPr="000F357F">
        <w:t>This represents strong value for money.</w:t>
      </w:r>
    </w:p>
    <w:p w14:paraId="08033416" w14:textId="19449F27" w:rsidR="000F357F" w:rsidRPr="000F357F" w:rsidRDefault="000F357F" w:rsidP="000F357F"/>
    <w:p w14:paraId="7DF1DFA5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8. Risk Considerations</w:t>
      </w:r>
    </w:p>
    <w:p w14:paraId="431DAADD" w14:textId="77777777" w:rsidR="000F357F" w:rsidRPr="000F357F" w:rsidRDefault="000F357F" w:rsidP="000F357F">
      <w:r w:rsidRPr="000F357F">
        <w:t>The subscription includes flexibility with:</w:t>
      </w:r>
    </w:p>
    <w:p w14:paraId="6430A5BE" w14:textId="77777777" w:rsidR="000F357F" w:rsidRPr="000F357F" w:rsidRDefault="000F357F" w:rsidP="000F357F">
      <w:pPr>
        <w:numPr>
          <w:ilvl w:val="0"/>
          <w:numId w:val="13"/>
        </w:numPr>
      </w:pPr>
      <w:r w:rsidRPr="000F357F">
        <w:t>No long-term contractual lock-in</w:t>
      </w:r>
    </w:p>
    <w:p w14:paraId="39535279" w14:textId="77777777" w:rsidR="000F357F" w:rsidRPr="000F357F" w:rsidRDefault="000F357F" w:rsidP="000F357F">
      <w:pPr>
        <w:numPr>
          <w:ilvl w:val="0"/>
          <w:numId w:val="13"/>
        </w:numPr>
      </w:pPr>
      <w:r w:rsidRPr="000F357F">
        <w:t>Cancel anytime with 30 days’ notice</w:t>
      </w:r>
    </w:p>
    <w:p w14:paraId="4C8FCDBD" w14:textId="77777777" w:rsidR="000F357F" w:rsidRPr="000F357F" w:rsidRDefault="000F357F" w:rsidP="000F357F">
      <w:r w:rsidRPr="000F357F">
        <w:t>This significantly reduces financial risk to the Council.</w:t>
      </w:r>
    </w:p>
    <w:p w14:paraId="43D4A713" w14:textId="77777777" w:rsidR="000F357F" w:rsidRPr="000F357F" w:rsidRDefault="000F357F" w:rsidP="000F357F">
      <w:r w:rsidRPr="000F357F">
        <w:t>The Council can evaluate effectiveness without long-term commitment.</w:t>
      </w:r>
    </w:p>
    <w:p w14:paraId="501A4E75" w14:textId="789A6C76" w:rsidR="000F357F" w:rsidRPr="000F357F" w:rsidRDefault="000F357F" w:rsidP="000F357F"/>
    <w:p w14:paraId="1C40AE15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9. Additional Benefit – New Asset Integration</w:t>
      </w:r>
    </w:p>
    <w:p w14:paraId="78630B5B" w14:textId="77777777" w:rsidR="000F357F" w:rsidRPr="000F357F" w:rsidRDefault="000F357F" w:rsidP="000F357F">
      <w:r w:rsidRPr="000F357F">
        <w:t>The timing of this proposal aligns well with recent and planned asset additions.</w:t>
      </w:r>
    </w:p>
    <w:p w14:paraId="0AB796F3" w14:textId="77777777" w:rsidR="000F357F" w:rsidRPr="000F357F" w:rsidRDefault="000F357F" w:rsidP="000F357F">
      <w:r w:rsidRPr="000F357F">
        <w:t>This would allow new assets, including recently installed park infrastructure and play equipment, to be logged immediately into a live management system.</w:t>
      </w:r>
    </w:p>
    <w:p w14:paraId="4026A98A" w14:textId="77777777" w:rsidR="000F357F" w:rsidRPr="000F357F" w:rsidRDefault="000F357F" w:rsidP="000F357F">
      <w:r w:rsidRPr="000F357F">
        <w:t>This improves asset control from day one.</w:t>
      </w:r>
    </w:p>
    <w:p w14:paraId="2642F4FE" w14:textId="0F00BAED" w:rsidR="000F357F" w:rsidRPr="000F357F" w:rsidRDefault="000F357F" w:rsidP="000F357F"/>
    <w:p w14:paraId="71BD704A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10. Recommendation</w:t>
      </w:r>
    </w:p>
    <w:p w14:paraId="0B89B3AF" w14:textId="77777777" w:rsidR="000F357F" w:rsidRPr="000F357F" w:rsidRDefault="000F357F" w:rsidP="000F357F">
      <w:r w:rsidRPr="000F357F">
        <w:t>It is recommended that the Asset Committee approves subscription to Civic.ly on the discounted case study partner terms.</w:t>
      </w:r>
    </w:p>
    <w:p w14:paraId="3CBEEA29" w14:textId="77777777" w:rsidR="000F357F" w:rsidRPr="000F357F" w:rsidRDefault="000F357F" w:rsidP="000F357F">
      <w:r w:rsidRPr="000F357F">
        <w:t>This would:</w:t>
      </w:r>
    </w:p>
    <w:p w14:paraId="0329F978" w14:textId="77777777" w:rsidR="000F357F" w:rsidRPr="000F357F" w:rsidRDefault="000F357F" w:rsidP="000F357F">
      <w:pPr>
        <w:numPr>
          <w:ilvl w:val="0"/>
          <w:numId w:val="14"/>
        </w:numPr>
      </w:pPr>
      <w:r w:rsidRPr="000F357F">
        <w:t>Improve asset management</w:t>
      </w:r>
    </w:p>
    <w:p w14:paraId="7C542A83" w14:textId="77777777" w:rsidR="000F357F" w:rsidRPr="000F357F" w:rsidRDefault="000F357F" w:rsidP="000F357F">
      <w:pPr>
        <w:numPr>
          <w:ilvl w:val="0"/>
          <w:numId w:val="14"/>
        </w:numPr>
      </w:pPr>
      <w:r w:rsidRPr="000F357F">
        <w:t>Strengthen governance</w:t>
      </w:r>
    </w:p>
    <w:p w14:paraId="43EFCD17" w14:textId="77777777" w:rsidR="000F357F" w:rsidRPr="000F357F" w:rsidRDefault="000F357F" w:rsidP="000F357F">
      <w:pPr>
        <w:numPr>
          <w:ilvl w:val="0"/>
          <w:numId w:val="14"/>
        </w:numPr>
      </w:pPr>
      <w:r w:rsidRPr="000F357F">
        <w:t>Reduce operational risk</w:t>
      </w:r>
    </w:p>
    <w:p w14:paraId="619BD2AE" w14:textId="77777777" w:rsidR="000F357F" w:rsidRPr="000F357F" w:rsidRDefault="000F357F" w:rsidP="000F357F">
      <w:pPr>
        <w:numPr>
          <w:ilvl w:val="0"/>
          <w:numId w:val="14"/>
        </w:numPr>
      </w:pPr>
      <w:r w:rsidRPr="000F357F">
        <w:t>Support long-term financial planning</w:t>
      </w:r>
    </w:p>
    <w:p w14:paraId="31EE498F" w14:textId="77777777" w:rsidR="000F357F" w:rsidRPr="000F357F" w:rsidRDefault="000F357F" w:rsidP="000F357F">
      <w:pPr>
        <w:numPr>
          <w:ilvl w:val="0"/>
          <w:numId w:val="14"/>
        </w:numPr>
      </w:pPr>
      <w:r w:rsidRPr="000F357F">
        <w:t>Improve efficiency and reporting</w:t>
      </w:r>
    </w:p>
    <w:p w14:paraId="1D88BF74" w14:textId="77777777" w:rsidR="000F357F" w:rsidRPr="000F357F" w:rsidRDefault="000F357F" w:rsidP="000F357F">
      <w:r w:rsidRPr="000F357F">
        <w:t>Given the continued growth of the Council’s asset base, investment in a dedicated asset management platform is considered both timely and strategically beneficial.</w:t>
      </w:r>
    </w:p>
    <w:p w14:paraId="22258A14" w14:textId="0400D5E2" w:rsidR="000F357F" w:rsidRPr="000F357F" w:rsidRDefault="000F357F" w:rsidP="000F357F"/>
    <w:p w14:paraId="152ED8F1" w14:textId="77777777" w:rsidR="000F357F" w:rsidRPr="000F357F" w:rsidRDefault="000F357F" w:rsidP="000F357F">
      <w:pPr>
        <w:rPr>
          <w:b/>
          <w:bCs/>
        </w:rPr>
      </w:pPr>
      <w:r w:rsidRPr="000F357F">
        <w:rPr>
          <w:b/>
          <w:bCs/>
        </w:rPr>
        <w:t>Proposed Resolution</w:t>
      </w:r>
    </w:p>
    <w:p w14:paraId="41454774" w14:textId="77777777" w:rsidR="000F357F" w:rsidRPr="000F357F" w:rsidRDefault="000F357F" w:rsidP="000F357F">
      <w:r w:rsidRPr="000F357F">
        <w:rPr>
          <w:b/>
          <w:bCs/>
        </w:rPr>
        <w:t>Members are asked to consider and resolve whether Ammanford Town Council should subscribe to Civic.ly Asset Management Software at the discounted rate of £226 per month (excluding VAT), with setup fees fully waived, subject to participation as a Civic.ly Case Study Partner.</w:t>
      </w:r>
    </w:p>
    <w:p w14:paraId="1BC09DD0" w14:textId="77777777" w:rsidR="00435962" w:rsidRDefault="00435962"/>
    <w:sectPr w:rsidR="00435962" w:rsidSect="0036402F">
      <w:footerReference w:type="default" r:id="rId12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BBB9" w14:textId="77777777" w:rsidR="005D6A61" w:rsidRDefault="005D6A61" w:rsidP="0036402F">
      <w:pPr>
        <w:spacing w:after="0" w:line="240" w:lineRule="auto"/>
      </w:pPr>
      <w:r>
        <w:separator/>
      </w:r>
    </w:p>
  </w:endnote>
  <w:endnote w:type="continuationSeparator" w:id="0">
    <w:p w14:paraId="2E1F7882" w14:textId="77777777" w:rsidR="005D6A61" w:rsidRDefault="005D6A61" w:rsidP="00364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7022621"/>
      <w:docPartObj>
        <w:docPartGallery w:val="Page Numbers (Bottom of Page)"/>
        <w:docPartUnique/>
      </w:docPartObj>
    </w:sdtPr>
    <w:sdtContent>
      <w:p w14:paraId="0D87C31A" w14:textId="1CDC1CD9" w:rsidR="0036402F" w:rsidRDefault="0036402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6FD8D" w14:textId="77777777" w:rsidR="0036402F" w:rsidRDefault="00364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5A1AF" w14:textId="77777777" w:rsidR="005D6A61" w:rsidRDefault="005D6A61" w:rsidP="0036402F">
      <w:pPr>
        <w:spacing w:after="0" w:line="240" w:lineRule="auto"/>
      </w:pPr>
      <w:r>
        <w:separator/>
      </w:r>
    </w:p>
  </w:footnote>
  <w:footnote w:type="continuationSeparator" w:id="0">
    <w:p w14:paraId="41889C9B" w14:textId="77777777" w:rsidR="005D6A61" w:rsidRDefault="005D6A61" w:rsidP="00364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583B"/>
    <w:multiLevelType w:val="multilevel"/>
    <w:tmpl w:val="40CA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664DE"/>
    <w:multiLevelType w:val="multilevel"/>
    <w:tmpl w:val="D50E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A17382"/>
    <w:multiLevelType w:val="multilevel"/>
    <w:tmpl w:val="1FC4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9B5CA8"/>
    <w:multiLevelType w:val="multilevel"/>
    <w:tmpl w:val="C8BE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BD5775"/>
    <w:multiLevelType w:val="multilevel"/>
    <w:tmpl w:val="E614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325D5E"/>
    <w:multiLevelType w:val="multilevel"/>
    <w:tmpl w:val="648CD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56365B"/>
    <w:multiLevelType w:val="multilevel"/>
    <w:tmpl w:val="D97E4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986359"/>
    <w:multiLevelType w:val="multilevel"/>
    <w:tmpl w:val="4BD49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0CE5597"/>
    <w:multiLevelType w:val="multilevel"/>
    <w:tmpl w:val="74765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DB4F3C"/>
    <w:multiLevelType w:val="multilevel"/>
    <w:tmpl w:val="CF90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DF6F05"/>
    <w:multiLevelType w:val="multilevel"/>
    <w:tmpl w:val="B0E2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3DE625B"/>
    <w:multiLevelType w:val="multilevel"/>
    <w:tmpl w:val="138C3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3968EA"/>
    <w:multiLevelType w:val="multilevel"/>
    <w:tmpl w:val="30C8E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1B4B60"/>
    <w:multiLevelType w:val="multilevel"/>
    <w:tmpl w:val="B208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224893">
    <w:abstractNumId w:val="12"/>
  </w:num>
  <w:num w:numId="2" w16cid:durableId="1892493896">
    <w:abstractNumId w:val="8"/>
  </w:num>
  <w:num w:numId="3" w16cid:durableId="1533033238">
    <w:abstractNumId w:val="2"/>
  </w:num>
  <w:num w:numId="4" w16cid:durableId="1207255347">
    <w:abstractNumId w:val="9"/>
  </w:num>
  <w:num w:numId="5" w16cid:durableId="637689792">
    <w:abstractNumId w:val="11"/>
  </w:num>
  <w:num w:numId="6" w16cid:durableId="1957903946">
    <w:abstractNumId w:val="0"/>
  </w:num>
  <w:num w:numId="7" w16cid:durableId="2120099143">
    <w:abstractNumId w:val="3"/>
  </w:num>
  <w:num w:numId="8" w16cid:durableId="1956404002">
    <w:abstractNumId w:val="4"/>
  </w:num>
  <w:num w:numId="9" w16cid:durableId="1148937027">
    <w:abstractNumId w:val="10"/>
  </w:num>
  <w:num w:numId="10" w16cid:durableId="1740399057">
    <w:abstractNumId w:val="5"/>
  </w:num>
  <w:num w:numId="11" w16cid:durableId="515388700">
    <w:abstractNumId w:val="13"/>
  </w:num>
  <w:num w:numId="12" w16cid:durableId="1311404064">
    <w:abstractNumId w:val="1"/>
  </w:num>
  <w:num w:numId="13" w16cid:durableId="1694571019">
    <w:abstractNumId w:val="7"/>
  </w:num>
  <w:num w:numId="14" w16cid:durableId="5872744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57F"/>
    <w:rsid w:val="000070B3"/>
    <w:rsid w:val="000F357F"/>
    <w:rsid w:val="0036402F"/>
    <w:rsid w:val="00435962"/>
    <w:rsid w:val="005D6A61"/>
    <w:rsid w:val="006E0F90"/>
    <w:rsid w:val="007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DA818"/>
  <w15:chartTrackingRefBased/>
  <w15:docId w15:val="{3BA48518-F136-4863-8623-D42484D6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3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57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4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02F"/>
  </w:style>
  <w:style w:type="paragraph" w:styleId="Footer">
    <w:name w:val="footer"/>
    <w:basedOn w:val="Normal"/>
    <w:link w:val="FooterChar"/>
    <w:uiPriority w:val="99"/>
    <w:unhideWhenUsed/>
    <w:rsid w:val="003640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D0257.2804B3B0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Props1.xml><?xml version="1.0" encoding="utf-8"?>
<ds:datastoreItem xmlns:ds="http://schemas.openxmlformats.org/officeDocument/2006/customXml" ds:itemID="{1DBFFF11-E88F-499E-AADB-1C298E4A6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60779D-04A5-4847-8898-D88244D69D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3AAD7-0935-4EFA-916C-EF8488E9834B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</dc:creator>
  <cp:keywords/>
  <dc:description/>
  <cp:lastModifiedBy>Clerk</cp:lastModifiedBy>
  <cp:revision>2</cp:revision>
  <dcterms:created xsi:type="dcterms:W3CDTF">2026-06-22T14:41:00Z</dcterms:created>
  <dcterms:modified xsi:type="dcterms:W3CDTF">2026-06-22T15:02:00Z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